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3DED" w14:textId="0E5EB6F7" w:rsidR="00D00187" w:rsidRDefault="00D00187" w:rsidP="00D00187">
      <w:pPr>
        <w:jc w:val="center"/>
      </w:pPr>
      <w:r>
        <w:rPr>
          <w:rFonts w:ascii="Lato" w:eastAsia="Times New Roman" w:hAnsi="Lato" w:cs="Arial"/>
          <w:noProof/>
          <w:color w:val="222222"/>
          <w:sz w:val="21"/>
          <w:szCs w:val="21"/>
        </w:rPr>
        <w:drawing>
          <wp:inline distT="0" distB="0" distL="0" distR="0" wp14:anchorId="19BCDE41" wp14:editId="7DA71C55">
            <wp:extent cx="2826913" cy="614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gp logo - white bkg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03" cy="61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E8F">
        <w:softHyphen/>
      </w:r>
    </w:p>
    <w:p w14:paraId="666CC3B8" w14:textId="77777777" w:rsidR="00E27E8F" w:rsidRDefault="00E27E8F" w:rsidP="00E27E8F">
      <w:pPr>
        <w:jc w:val="center"/>
        <w:rPr>
          <w:rFonts w:ascii="Lato" w:hAnsi="Lato"/>
          <w:b/>
          <w:bCs/>
          <w:color w:val="00B050"/>
          <w:sz w:val="48"/>
          <w:szCs w:val="48"/>
        </w:rPr>
      </w:pPr>
    </w:p>
    <w:p w14:paraId="04FC450C" w14:textId="5D5D72D8" w:rsidR="00F23F3E" w:rsidRDefault="00BD188F" w:rsidP="00E27E8F">
      <w:pPr>
        <w:jc w:val="center"/>
        <w:rPr>
          <w:rFonts w:ascii="Lato" w:hAnsi="Lato"/>
          <w:b/>
          <w:bCs/>
          <w:color w:val="00B050"/>
          <w:sz w:val="72"/>
          <w:szCs w:val="72"/>
        </w:rPr>
      </w:pPr>
      <w:r>
        <w:rPr>
          <w:rFonts w:ascii="Lato" w:hAnsi="Lato"/>
          <w:b/>
          <w:bCs/>
          <w:color w:val="00B050"/>
          <w:sz w:val="72"/>
          <w:szCs w:val="72"/>
        </w:rPr>
        <w:t>PA Gambling Expansion</w:t>
      </w:r>
    </w:p>
    <w:p w14:paraId="650BB33D" w14:textId="0CE82526" w:rsidR="00BD188F" w:rsidRDefault="00BD188F" w:rsidP="00E27E8F">
      <w:pPr>
        <w:jc w:val="center"/>
        <w:rPr>
          <w:rFonts w:ascii="Lato" w:hAnsi="Lato"/>
          <w:color w:val="000000" w:themeColor="text1"/>
          <w:sz w:val="36"/>
          <w:szCs w:val="36"/>
        </w:rPr>
      </w:pPr>
    </w:p>
    <w:p w14:paraId="669CC59E" w14:textId="77777777" w:rsidR="00BD188F" w:rsidRDefault="00BD188F" w:rsidP="00E27E8F">
      <w:pPr>
        <w:jc w:val="center"/>
        <w:rPr>
          <w:rFonts w:ascii="Lato" w:hAnsi="Lato"/>
          <w:color w:val="000000" w:themeColor="text1"/>
          <w:sz w:val="32"/>
          <w:szCs w:val="32"/>
        </w:rPr>
      </w:pPr>
      <w:r w:rsidRPr="00BD188F">
        <w:rPr>
          <w:rFonts w:ascii="Lato" w:hAnsi="Lato"/>
          <w:color w:val="000000" w:themeColor="text1"/>
          <w:sz w:val="32"/>
          <w:szCs w:val="32"/>
        </w:rPr>
        <w:t xml:space="preserve">Find and submit links to articles focusing on either the </w:t>
      </w:r>
    </w:p>
    <w:p w14:paraId="50304271" w14:textId="77777777" w:rsidR="00BD188F" w:rsidRDefault="00BD188F" w:rsidP="00E27E8F">
      <w:pPr>
        <w:jc w:val="center"/>
        <w:rPr>
          <w:rFonts w:ascii="Lato" w:hAnsi="Lato"/>
          <w:color w:val="000000" w:themeColor="text1"/>
          <w:sz w:val="32"/>
          <w:szCs w:val="32"/>
        </w:rPr>
      </w:pPr>
      <w:r w:rsidRPr="00BD188F">
        <w:rPr>
          <w:rFonts w:ascii="Lato" w:hAnsi="Lato"/>
          <w:color w:val="000000" w:themeColor="text1"/>
          <w:sz w:val="32"/>
          <w:szCs w:val="32"/>
        </w:rPr>
        <w:t xml:space="preserve">2004 </w:t>
      </w:r>
      <w:proofErr w:type="gramStart"/>
      <w:r w:rsidRPr="00BD188F">
        <w:rPr>
          <w:rFonts w:ascii="Lato" w:hAnsi="Lato"/>
          <w:color w:val="000000" w:themeColor="text1"/>
          <w:sz w:val="32"/>
          <w:szCs w:val="32"/>
        </w:rPr>
        <w:t>Race Horse</w:t>
      </w:r>
      <w:proofErr w:type="gramEnd"/>
      <w:r w:rsidRPr="00BD188F">
        <w:rPr>
          <w:rFonts w:ascii="Lato" w:hAnsi="Lato"/>
          <w:color w:val="000000" w:themeColor="text1"/>
          <w:sz w:val="32"/>
          <w:szCs w:val="32"/>
        </w:rPr>
        <w:t xml:space="preserve"> Development and Gaming Act (Act 71)</w:t>
      </w:r>
      <w:r>
        <w:rPr>
          <w:rFonts w:ascii="Lato" w:hAnsi="Lato"/>
          <w:color w:val="000000" w:themeColor="text1"/>
          <w:sz w:val="32"/>
          <w:szCs w:val="32"/>
        </w:rPr>
        <w:t xml:space="preserve"> </w:t>
      </w:r>
    </w:p>
    <w:p w14:paraId="1672A8C7" w14:textId="77777777" w:rsidR="00BD188F" w:rsidRDefault="00BD188F" w:rsidP="00E27E8F">
      <w:pPr>
        <w:jc w:val="center"/>
        <w:rPr>
          <w:rFonts w:ascii="Lato" w:hAnsi="Lato"/>
          <w:color w:val="000000" w:themeColor="text1"/>
          <w:sz w:val="32"/>
          <w:szCs w:val="32"/>
        </w:rPr>
      </w:pPr>
      <w:r>
        <w:rPr>
          <w:rFonts w:ascii="Lato" w:hAnsi="Lato"/>
          <w:color w:val="000000" w:themeColor="text1"/>
          <w:sz w:val="32"/>
          <w:szCs w:val="32"/>
        </w:rPr>
        <w:t>or the 2017 PA Gaming Act Amendment (Act 42)</w:t>
      </w:r>
    </w:p>
    <w:p w14:paraId="6876C414" w14:textId="77777777" w:rsidR="00BD188F" w:rsidRDefault="00BD188F" w:rsidP="00E27E8F">
      <w:pPr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40E5CB31" w14:textId="2FA42B1B" w:rsidR="00BD188F" w:rsidRPr="00BD188F" w:rsidRDefault="00BD188F" w:rsidP="00E27E8F">
      <w:pPr>
        <w:jc w:val="center"/>
        <w:rPr>
          <w:rFonts w:ascii="Lato" w:hAnsi="Lato"/>
          <w:color w:val="000000" w:themeColor="text1"/>
          <w:sz w:val="32"/>
          <w:szCs w:val="32"/>
        </w:rPr>
      </w:pPr>
      <w:r w:rsidRPr="00BD188F">
        <w:rPr>
          <w:rFonts w:ascii="Lato" w:hAnsi="Lato"/>
          <w:color w:val="000000" w:themeColor="text1"/>
          <w:sz w:val="32"/>
          <w:szCs w:val="32"/>
        </w:rPr>
        <w:t xml:space="preserve">Discuss one or two </w:t>
      </w:r>
      <w:r>
        <w:rPr>
          <w:rFonts w:ascii="Lato" w:hAnsi="Lato"/>
          <w:color w:val="000000" w:themeColor="text1"/>
          <w:sz w:val="32"/>
          <w:szCs w:val="32"/>
        </w:rPr>
        <w:t>items</w:t>
      </w:r>
      <w:r w:rsidRPr="00BD188F">
        <w:rPr>
          <w:rFonts w:ascii="Lato" w:hAnsi="Lato"/>
          <w:color w:val="000000" w:themeColor="text1"/>
          <w:sz w:val="32"/>
          <w:szCs w:val="32"/>
        </w:rPr>
        <w:t xml:space="preserve"> that you found interesting in each </w:t>
      </w:r>
    </w:p>
    <w:sectPr w:rsidR="00BD188F" w:rsidRPr="00BD188F" w:rsidSect="00EA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6015"/>
    <w:multiLevelType w:val="hybridMultilevel"/>
    <w:tmpl w:val="95E2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7F5"/>
    <w:multiLevelType w:val="hybridMultilevel"/>
    <w:tmpl w:val="C718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7D2"/>
    <w:multiLevelType w:val="hybridMultilevel"/>
    <w:tmpl w:val="5F20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F3"/>
    <w:rsid w:val="000439F8"/>
    <w:rsid w:val="000F698F"/>
    <w:rsid w:val="00445628"/>
    <w:rsid w:val="00544653"/>
    <w:rsid w:val="00670845"/>
    <w:rsid w:val="006D7957"/>
    <w:rsid w:val="0075148A"/>
    <w:rsid w:val="009B0347"/>
    <w:rsid w:val="00B129F4"/>
    <w:rsid w:val="00B26EF3"/>
    <w:rsid w:val="00B66A75"/>
    <w:rsid w:val="00BD188F"/>
    <w:rsid w:val="00D00187"/>
    <w:rsid w:val="00D13E0D"/>
    <w:rsid w:val="00D83686"/>
    <w:rsid w:val="00E229D7"/>
    <w:rsid w:val="00E27E8F"/>
    <w:rsid w:val="00EA5889"/>
    <w:rsid w:val="00F23F3E"/>
    <w:rsid w:val="00F24862"/>
    <w:rsid w:val="00FE6BD4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39DE3"/>
  <w14:defaultImageDpi w14:val="300"/>
  <w15:docId w15:val="{BD4A840C-3201-B249-9842-50716B72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F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E0D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E0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9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 Ercole</cp:lastModifiedBy>
  <cp:revision>3</cp:revision>
  <dcterms:created xsi:type="dcterms:W3CDTF">2021-01-19T21:23:00Z</dcterms:created>
  <dcterms:modified xsi:type="dcterms:W3CDTF">2021-01-19T21:27:00Z</dcterms:modified>
</cp:coreProperties>
</file>